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57" w:before="78" w:after="0"/>
        <w:ind w:left="0" w:right="1902" w:hanging="0"/>
        <w:jc w:val="left"/>
        <w:rPr>
          <w:sz w:val="22"/>
          <w:spacing w:val="-6"/>
          <w:b/>
          <w:sz w:val="22"/>
          <w:b/>
          <w:szCs w:val="22"/>
          <w:w w:val="100"/>
          <w:rFonts w:ascii="Arial" w:hAnsi="Arial" w:eastAsia="Arial" w:cs="Arial"/>
        </w:rPr>
      </w:pPr>
      <w:r>
        <w:rPr>
          <w:rFonts w:eastAsia="Arial" w:cs="Arial" w:ascii="Arial" w:hAnsi="Arial"/>
          <w:b/>
          <w:spacing w:val="-6"/>
          <w:w w:val="100"/>
          <w:sz w:val="22"/>
          <w:szCs w:val="22"/>
        </w:rPr>
      </w:r>
      <w:r/>
    </w:p>
    <w:p>
      <w:pPr>
        <w:pStyle w:val="Normal"/>
        <w:spacing w:lineRule="auto" w:line="357" w:before="78" w:after="0"/>
        <w:ind w:left="0" w:right="227" w:hanging="0"/>
        <w:jc w:val="center"/>
        <w:rPr>
          <w:sz w:val="24"/>
          <w:spacing w:val="0"/>
          <w:b/>
          <w:sz w:val="24"/>
          <w:b/>
          <w:szCs w:val="24"/>
          <w:w w:val="100"/>
          <w:rFonts w:ascii="Arial" w:hAnsi="Arial" w:eastAsia="Arial" w:cs="Arial"/>
        </w:rPr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</w:r>
      <w:r/>
    </w:p>
    <w:p>
      <w:pPr>
        <w:pStyle w:val="Normal"/>
        <w:spacing w:lineRule="auto" w:line="357" w:before="78" w:after="0"/>
        <w:ind w:left="0" w:right="227" w:hanging="0"/>
        <w:jc w:val="center"/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ES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T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Á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G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PROFI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>S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S</w:t>
      </w:r>
      <w:r>
        <w:rPr>
          <w:rFonts w:eastAsia="Arial" w:cs="Arial" w:ascii="Arial" w:hAnsi="Arial"/>
          <w:b/>
          <w:spacing w:val="-2"/>
          <w:w w:val="100"/>
          <w:sz w:val="24"/>
          <w:szCs w:val="24"/>
        </w:rPr>
        <w:t>IO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LI</w:t>
      </w:r>
      <w:r>
        <w:rPr>
          <w:rFonts w:eastAsia="Arial" w:cs="Arial" w:ascii="Arial" w:hAnsi="Arial"/>
          <w:b/>
          <w:spacing w:val="5"/>
          <w:w w:val="100"/>
          <w:sz w:val="24"/>
          <w:szCs w:val="24"/>
        </w:rPr>
        <w:t>Z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TE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SUP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E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RVISI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N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DO C</w:t>
      </w:r>
      <w:r>
        <w:rPr>
          <w:rFonts w:eastAsia="Arial" w:cs="Arial" w:ascii="Arial" w:hAnsi="Arial"/>
          <w:b/>
          <w:spacing w:val="-1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RSO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DE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G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D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Ç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Ã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O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EM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ENGEN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H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2"/>
          <w:w w:val="100"/>
          <w:sz w:val="24"/>
          <w:szCs w:val="24"/>
        </w:rPr>
        <w:t>R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>I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CI</w:t>
      </w:r>
      <w:r>
        <w:rPr>
          <w:rFonts w:eastAsia="Arial" w:cs="Arial" w:ascii="Arial" w:hAnsi="Arial"/>
          <w:b/>
          <w:spacing w:val="1"/>
          <w:w w:val="100"/>
          <w:sz w:val="24"/>
          <w:szCs w:val="24"/>
        </w:rPr>
        <w:t>V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IL</w:t>
      </w:r>
      <w:r>
        <w:rPr>
          <w:rFonts w:eastAsia="Arial" w:cs="Arial" w:ascii="Arial" w:hAnsi="Arial"/>
          <w:b/>
          <w:spacing w:val="3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4"/>
          <w:w w:val="100"/>
          <w:sz w:val="24"/>
          <w:szCs w:val="24"/>
        </w:rPr>
        <w:t>D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A</w:t>
      </w:r>
      <w:r>
        <w:rPr>
          <w:rFonts w:eastAsia="Arial" w:cs="Arial" w:ascii="Arial" w:hAnsi="Arial"/>
          <w:b/>
          <w:spacing w:val="-5"/>
          <w:w w:val="100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U</w:t>
      </w:r>
      <w:r>
        <w:rPr>
          <w:rFonts w:eastAsia="Arial" w:cs="Arial" w:ascii="Arial" w:hAnsi="Arial"/>
          <w:b/>
          <w:spacing w:val="-1"/>
          <w:w w:val="100"/>
          <w:sz w:val="24"/>
          <w:szCs w:val="24"/>
        </w:rPr>
        <w:t>F</w:t>
      </w:r>
      <w:r>
        <w:rPr>
          <w:rFonts w:eastAsia="Arial" w:cs="Arial" w:ascii="Arial" w:hAnsi="Arial"/>
          <w:b/>
          <w:spacing w:val="0"/>
          <w:w w:val="100"/>
          <w:sz w:val="24"/>
          <w:szCs w:val="24"/>
        </w:rPr>
        <w:t>SC</w:t>
      </w:r>
      <w:r/>
    </w:p>
    <w:p>
      <w:pPr>
        <w:pStyle w:val="Normal"/>
        <w:spacing w:lineRule="exact" w:line="200"/>
        <w:jc w:val="center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</w:pPr>
      <w:r>
        <w:rPr/>
      </w:r>
      <w:r/>
    </w:p>
    <w:p>
      <w:pPr>
        <w:pStyle w:val="Normal"/>
        <w:jc w:val="center"/>
        <w:rPr/>
      </w:pPr>
      <w:r>
        <w:rPr/>
        <w:t>FOLHA DE FREQÜÊNCIA</w:t>
      </w:r>
      <w:r/>
    </w:p>
    <w:p>
      <w:pPr>
        <w:pStyle w:val="Normal"/>
        <w:spacing w:lineRule="exact" w:line="120" w:before="3" w:after="0"/>
        <w:jc w:val="left"/>
        <w:rPr>
          <w:sz w:val="12"/>
          <w:sz w:val="12"/>
          <w:szCs w:val="12"/>
        </w:rPr>
      </w:pPr>
      <w:r>
        <w:rPr>
          <w:sz w:val="12"/>
          <w:szCs w:val="12"/>
        </w:rPr>
      </w:r>
      <w:r/>
    </w:p>
    <w:tbl>
      <w:tblPr>
        <w:tblW w:w="9585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2732"/>
        <w:gridCol w:w="6853"/>
      </w:tblGrid>
      <w:tr>
        <w:trPr>
          <w:trHeight w:val="475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io:</w:t>
            </w:r>
            <w:r/>
          </w:p>
        </w:tc>
        <w:tc>
          <w:tcPr>
            <w:tcW w:w="6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eastAsia="Arial" w:cs="Arial" w:ascii="Arial" w:hAnsi="Arial"/>
                <w:b/>
                <w:spacing w:val="-5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ági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6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75" w:hRule="exact"/>
        </w:trPr>
        <w:tc>
          <w:tcPr>
            <w:tcW w:w="2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51" w:after="0"/>
              <w:ind w:left="102" w:right="0" w:hanging="0"/>
              <w:jc w:val="left"/>
            </w:pP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upe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vis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-11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 xml:space="preserve">a 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b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sa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:</w:t>
            </w:r>
            <w:r/>
          </w:p>
        </w:tc>
        <w:tc>
          <w:tcPr>
            <w:tcW w:w="6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lineRule="exact" w:line="140" w:before="2" w:after="0"/>
        <w:jc w:val="left"/>
        <w:rPr>
          <w:sz w:val="14"/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Normal"/>
        <w:spacing w:lineRule="exact" w:line="200"/>
        <w:jc w:val="left"/>
        <w:rPr>
          <w:sz w:val="20"/>
          <w:sz w:val="20"/>
          <w:szCs w:val="20"/>
        </w:rPr>
      </w:pPr>
      <w:r>
        <w:rPr>
          <w:sz w:val="20"/>
          <w:szCs w:val="20"/>
        </w:rPr>
      </w:r>
      <w:r/>
    </w:p>
    <w:tbl>
      <w:tblPr>
        <w:tblW w:w="9571" w:type="dxa"/>
        <w:jc w:val="left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6" w:type="dxa"/>
          <w:bottom w:w="0" w:type="dxa"/>
          <w:right w:w="0" w:type="dxa"/>
        </w:tblCellMar>
      </w:tblPr>
      <w:tblGrid>
        <w:gridCol w:w="2707"/>
        <w:gridCol w:w="2074"/>
        <w:gridCol w:w="2393"/>
        <w:gridCol w:w="2397"/>
      </w:tblGrid>
      <w:tr>
        <w:trPr>
          <w:trHeight w:val="699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60" w:before="5" w:after="0"/>
              <w:jc w:val="left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ind w:left="950" w:right="932" w:hanging="0"/>
              <w:jc w:val="center"/>
            </w:pPr>
            <w:r>
              <w:rPr>
                <w:rFonts w:eastAsia="Arial" w:cs="Arial" w:ascii="Arial" w:hAnsi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60" w:before="5" w:after="0"/>
              <w:jc w:val="left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ind w:left="417" w:right="0" w:hanging="0"/>
              <w:jc w:val="left"/>
            </w:pP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Carga</w:t>
            </w:r>
            <w:r>
              <w:rPr>
                <w:rFonts w:eastAsia="Arial" w:cs="Arial" w:ascii="Arial" w:hAnsi="Arial"/>
                <w:spacing w:val="-6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160" w:before="5" w:after="0"/>
              <w:jc w:val="left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  <w:p>
            <w:pPr>
              <w:pStyle w:val="Normal"/>
              <w:ind w:left="117" w:right="0" w:hanging="0"/>
              <w:jc w:val="left"/>
            </w:pP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ss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7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eastAsia="Arial" w:cs="Arial" w:ascii="Arial" w:hAnsi="Arial"/>
                <w:spacing w:val="-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o</w:t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lineRule="exact" w:line="220"/>
              <w:ind w:left="554" w:right="540" w:hanging="0"/>
              <w:jc w:val="center"/>
            </w:pP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ss</w:t>
            </w:r>
            <w:r>
              <w:rPr>
                <w:rFonts w:eastAsia="Arial" w:cs="Arial" w:ascii="Arial" w:hAnsi="Arial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natu</w:t>
            </w:r>
            <w:r>
              <w:rPr>
                <w:rFonts w:eastAsia="Arial" w:cs="Arial" w:ascii="Arial" w:hAnsi="Arial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-9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o</w:t>
            </w:r>
            <w:r/>
          </w:p>
          <w:p>
            <w:pPr>
              <w:pStyle w:val="Normal"/>
              <w:spacing w:lineRule="exact" w:line="100" w:before="3" w:after="0"/>
              <w:jc w:val="left"/>
              <w:rPr>
                <w:sz w:val="11"/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  <w:r/>
          </w:p>
          <w:p>
            <w:pPr>
              <w:pStyle w:val="Normal"/>
              <w:ind w:left="708" w:right="688" w:hanging="0"/>
              <w:jc w:val="center"/>
            </w:pPr>
            <w:r>
              <w:rPr>
                <w:rFonts w:eastAsia="Arial" w:cs="Arial" w:ascii="Arial" w:hAns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upe</w:t>
            </w:r>
            <w:r>
              <w:rPr>
                <w:rFonts w:eastAsia="Arial" w:cs="Arial" w:ascii="Arial" w:hAnsi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eastAsia="Arial" w:cs="Arial" w:ascii="Arial" w:hAnsi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or</w:t>
            </w:r>
            <w:r/>
          </w:p>
        </w:tc>
      </w:tr>
      <w:tr>
        <w:trPr>
          <w:trHeight w:val="466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51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6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6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6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4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6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6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51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9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3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tabs>
                <w:tab w:val="left" w:pos="2560" w:leader="none"/>
              </w:tabs>
              <w:spacing w:before="46" w:after="0"/>
              <w:ind w:left="124" w:right="0" w:hanging="0"/>
              <w:jc w:val="left"/>
            </w:pPr>
            <w:r>
              <w:rPr>
                <w:rFonts w:eastAsia="Arial" w:cs="Arial" w:ascii="Arial" w:hAnsi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w w:val="100"/>
                <w:sz w:val="20"/>
                <w:szCs w:val="20"/>
                <w:u w:val="single" w:color="000000"/>
              </w:rPr>
              <w:t xml:space="preserve">    </w:t>
            </w:r>
            <w:r>
              <w:rPr>
                <w:rFonts w:eastAsia="Arial" w:cs="Arial" w:ascii="Arial" w:hAnsi="Arial"/>
                <w:spacing w:val="-18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  </w:t>
            </w:r>
            <w:r>
              <w:rPr>
                <w:rFonts w:eastAsia="Arial" w:cs="Arial" w:ascii="Arial" w:hAnsi="Arial"/>
                <w:spacing w:val="5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spacing w:val="2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 xml:space="preserve">     </w:t>
            </w:r>
            <w:r>
              <w:rPr>
                <w:rFonts w:eastAsia="Arial" w:cs="Arial" w:ascii="Arial" w:hAnsi="Arial"/>
                <w:spacing w:val="6"/>
                <w:w w:val="100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/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</w:rPr>
              <w:t>_/</w:t>
            </w:r>
            <w:r>
              <w:rPr>
                <w:rFonts w:eastAsia="Arial" w:cs="Arial" w:ascii="Arial" w:hAnsi="Arial"/>
                <w:spacing w:val="0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eastAsia="Arial" w:cs="Arial" w:ascii="Arial" w:hAnsi="Arial"/>
                <w:spacing w:val="0"/>
                <w:w w:val="100"/>
                <w:sz w:val="20"/>
                <w:szCs w:val="20"/>
                <w:u w:val="single" w:color="000000"/>
              </w:rPr>
              <w:tab/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  <w:tr>
        <w:trPr>
          <w:trHeight w:val="464" w:hRule="exact"/>
        </w:trPr>
        <w:tc>
          <w:tcPr>
            <w:tcW w:w="2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spacing w:before="47" w:after="0"/>
              <w:ind w:left="750" w:right="0" w:hanging="0"/>
              <w:jc w:val="left"/>
            </w:pP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eastAsia="Arial" w:cs="Arial" w:ascii="Arial" w:hAnsi="Arial"/>
                <w:b/>
                <w:spacing w:val="-6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eastAsia="Arial" w:cs="Arial" w:ascii="Arial" w:hAnsi="Arial"/>
                <w:b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eastAsia="Arial" w:cs="Arial" w:ascii="Arial" w:hAnsi="Arial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eastAsia="Arial" w:cs="Arial" w:ascii="Arial" w:hAnsi="Arial"/>
                <w:b/>
                <w:spacing w:val="-7"/>
                <w:w w:val="100"/>
                <w:sz w:val="20"/>
                <w:szCs w:val="20"/>
              </w:rPr>
              <w:t xml:space="preserve"> 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eastAsia="Arial" w:cs="Arial" w:ascii="Arial" w:hAnsi="Arial"/>
                <w:b/>
                <w:spacing w:val="1"/>
                <w:w w:val="100"/>
                <w:sz w:val="20"/>
                <w:szCs w:val="20"/>
              </w:rPr>
              <w:t>ot</w:t>
            </w:r>
            <w:r>
              <w:rPr>
                <w:rFonts w:eastAsia="Arial" w:cs="Arial" w:ascii="Arial" w:hAnsi="Arial"/>
                <w:b/>
                <w:spacing w:val="0"/>
                <w:w w:val="100"/>
                <w:sz w:val="20"/>
                <w:szCs w:val="20"/>
              </w:rPr>
              <w:t>al:</w:t>
            </w:r>
            <w:r/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2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6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</w:tr>
    </w:tbl>
    <w:p>
      <w:pPr>
        <w:pStyle w:val="Normal"/>
        <w:spacing w:before="76" w:after="0"/>
        <w:ind w:left="322" w:right="77" w:hanging="0"/>
        <w:jc w:val="center"/>
        <w:rPr>
          <w:sz w:val="24"/>
          <w:spacing w:val="0"/>
          <w:b/>
          <w:sz w:val="24"/>
          <w:b/>
          <w:szCs w:val="24"/>
          <w:w w:val="100"/>
          <w:rFonts w:ascii="Arial" w:hAnsi="Arial" w:eastAsia="Arial" w:cs="Arial"/>
        </w:rPr>
      </w:pPr>
      <w:r>
        <w:rPr>
          <w:rFonts w:eastAsia="Arial" w:cs="Arial" w:ascii="Arial" w:hAnsi="Arial"/>
          <w:b/>
          <w:spacing w:val="0"/>
          <w:w w:val="100"/>
          <w:sz w:val="24"/>
          <w:szCs w:val="24"/>
        </w:rPr>
      </w:r>
      <w:r/>
    </w:p>
    <w:sectPr>
      <w:headerReference w:type="default" r:id="rId2"/>
      <w:footerReference w:type="default" r:id="rId3"/>
      <w:type w:val="nextPage"/>
      <w:pgSz w:w="11940" w:h="16860"/>
      <w:pgMar w:left="1200" w:right="500" w:header="0" w:top="120" w:footer="566" w:bottom="623" w:gutter="0"/>
      <w:pgNumType w:start="10"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0"/>
      <w:jc w:val="left"/>
      <w:rPr>
        <w:sz w:val="20"/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3773805</wp:posOffset>
              </wp:positionH>
              <wp:positionV relativeFrom="page">
                <wp:posOffset>10207625</wp:posOffset>
              </wp:positionV>
              <wp:extent cx="194310" cy="15303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93680" cy="1522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rect id="shape_0" stroked="f" style="position:absolute;margin-left:297.15pt;margin-top:803.75pt;width:15.2pt;height:11.95pt;mso-position-horizontal-relative:page;mso-position-vertical-relative:page">
              <v:imagedata r:id="rId2" o:detectmouseclick="t"/>
              <w10:wrap type="none"/>
              <v:stroke color="#3465a4" joinstyle="round" endcap="flat"/>
            </v:rect>
          </w:pict>
        </mc:Fallback>
      </mc:AlternateContent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/>
      <w:jc w:val="left"/>
      <w:rPr>
        <w:sz w:val="2"/>
        <w:sz w:val="2"/>
        <w:szCs w:val="2"/>
      </w:rPr>
    </w:pPr>
    <w:r>
      <w:rPr>
        <w:sz w:val="2"/>
        <w:szCs w:val="2"/>
      </w:rPr>
    </w:r>
    <w:r/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Lucida 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ucida Sans"/>
    </w:rPr>
  </w:style>
  <w:style w:type="paragraph" w:styleId="Contedodoquadro">
    <w:name w:val="Conteúdo do quadro"/>
    <w:basedOn w:val="Normal"/>
    <w:pPr/>
    <w:rPr/>
  </w:style>
  <w:style w:type="paragraph" w:styleId="Rodap">
    <w:name w:val="Rodapé"/>
    <w:basedOn w:val="Normal"/>
    <w:pPr/>
    <w:rPr/>
  </w:style>
  <w:style w:type="paragraph" w:styleId="Cabealho">
    <w:name w:val="Cabeçalho"/>
    <w:basedOn w:val="Normal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ontedodatabela">
    <w:name w:val="Conteúdo da tabe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LibreOffice/4.3.7.2$Windows_x86 LibreOffice_project/8a35821d8636a03b8bf4e15b48f59794652c68ba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2015-10-02T10:28:03Z</dcterms:created>
  <dc:language>pt-BR</dc:language>
  <dcterms:modified xsi:type="dcterms:W3CDTF">2015-10-02T10:30:17Z</dcterms:modified>
  <cp:revision>1</cp:revision>
</cp:coreProperties>
</file>